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42" w:tblpY="2784"/>
        <w:tblW w:w="53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339"/>
        <w:gridCol w:w="3754"/>
        <w:gridCol w:w="2971"/>
        <w:gridCol w:w="1132"/>
      </w:tblGrid>
      <w:tr w:rsidR="00034C81" w:rsidRPr="00DD5FFD" w:rsidTr="008F103C">
        <w:tc>
          <w:tcPr>
            <w:tcW w:w="5000" w:type="pct"/>
            <w:gridSpan w:val="5"/>
          </w:tcPr>
          <w:p w:rsidR="00034C81" w:rsidRPr="00DD5FFD" w:rsidRDefault="00AA0453" w:rsidP="00E60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FFD">
              <w:rPr>
                <w:rFonts w:ascii="Times New Roman" w:hAnsi="Times New Roman"/>
                <w:b/>
                <w:sz w:val="20"/>
                <w:szCs w:val="20"/>
              </w:rPr>
              <w:t>You Tube URLs for Online T</w:t>
            </w:r>
            <w:r w:rsidR="00034C81" w:rsidRPr="00DD5FFD">
              <w:rPr>
                <w:rFonts w:ascii="Times New Roman" w:hAnsi="Times New Roman"/>
                <w:b/>
                <w:sz w:val="20"/>
                <w:szCs w:val="20"/>
              </w:rPr>
              <w:t>eaching during Lockdown</w:t>
            </w:r>
          </w:p>
          <w:p w:rsidR="00034C81" w:rsidRPr="00DD5FFD" w:rsidRDefault="00034C81" w:rsidP="00E60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b/>
                <w:sz w:val="20"/>
                <w:szCs w:val="20"/>
              </w:rPr>
              <w:t>Class:</w:t>
            </w:r>
            <w:r w:rsidRPr="00DD5F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0453" w:rsidRPr="00DD5FFD">
              <w:rPr>
                <w:rFonts w:ascii="Times New Roman" w:hAnsi="Times New Roman"/>
                <w:sz w:val="20"/>
                <w:szCs w:val="20"/>
              </w:rPr>
              <w:t>2</w:t>
            </w:r>
            <w:r w:rsidR="00AA0453" w:rsidRPr="00DD5FFD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="00AA0453" w:rsidRPr="00DD5FFD">
              <w:rPr>
                <w:rFonts w:ascii="Times New Roman" w:hAnsi="Times New Roman"/>
                <w:sz w:val="20"/>
                <w:szCs w:val="20"/>
              </w:rPr>
              <w:t xml:space="preserve"> Year</w:t>
            </w:r>
          </w:p>
          <w:p w:rsidR="00034C81" w:rsidRPr="00DD5FFD" w:rsidRDefault="00034C81" w:rsidP="00E60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b/>
                <w:sz w:val="20"/>
                <w:szCs w:val="20"/>
              </w:rPr>
              <w:t>Sem.:</w:t>
            </w:r>
            <w:r w:rsidR="00AA0453" w:rsidRPr="00DD5F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1F8B" w:rsidRPr="00DD5FFD">
              <w:rPr>
                <w:rFonts w:ascii="Times New Roman" w:hAnsi="Times New Roman"/>
                <w:sz w:val="20"/>
                <w:szCs w:val="20"/>
              </w:rPr>
              <w:t>IV</w:t>
            </w:r>
          </w:p>
          <w:p w:rsidR="00034C81" w:rsidRPr="00DD5FFD" w:rsidRDefault="00034C81" w:rsidP="00E60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b/>
                <w:sz w:val="20"/>
                <w:szCs w:val="20"/>
              </w:rPr>
              <w:t>Subject:</w:t>
            </w:r>
            <w:r w:rsidRPr="00DD5F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1F8B" w:rsidRPr="00DD5FFD">
              <w:rPr>
                <w:rFonts w:ascii="Times New Roman" w:hAnsi="Times New Roman"/>
                <w:sz w:val="20"/>
                <w:szCs w:val="20"/>
              </w:rPr>
              <w:t>Design and Analysis of algorithms</w:t>
            </w:r>
            <w:r w:rsidRPr="00DD5FF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034C81" w:rsidRPr="00DD5FFD" w:rsidRDefault="00034C81" w:rsidP="00E60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b/>
                <w:sz w:val="20"/>
                <w:szCs w:val="20"/>
              </w:rPr>
              <w:t>Sub. Code:</w:t>
            </w:r>
            <w:r w:rsidR="00941F8B" w:rsidRPr="00DD5FFD">
              <w:rPr>
                <w:rFonts w:ascii="Times New Roman" w:hAnsi="Times New Roman"/>
                <w:sz w:val="20"/>
                <w:szCs w:val="20"/>
              </w:rPr>
              <w:t xml:space="preserve"> 18CS42</w:t>
            </w:r>
          </w:p>
          <w:p w:rsidR="00034C81" w:rsidRPr="00DD5FFD" w:rsidRDefault="00034C81" w:rsidP="00E60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b/>
                <w:sz w:val="20"/>
                <w:szCs w:val="20"/>
              </w:rPr>
              <w:t xml:space="preserve">Name of Faculty:  </w:t>
            </w:r>
            <w:r w:rsidRPr="00DD5FFD">
              <w:rPr>
                <w:rFonts w:ascii="Times New Roman" w:hAnsi="Times New Roman"/>
                <w:sz w:val="20"/>
                <w:szCs w:val="20"/>
              </w:rPr>
              <w:t>Prof.</w:t>
            </w:r>
            <w:r w:rsidR="00941F8B" w:rsidRPr="00DD5FFD">
              <w:rPr>
                <w:rFonts w:ascii="Times New Roman" w:hAnsi="Times New Roman"/>
                <w:sz w:val="20"/>
                <w:szCs w:val="20"/>
              </w:rPr>
              <w:t xml:space="preserve"> Chandrakant R. Belavi</w:t>
            </w:r>
          </w:p>
        </w:tc>
      </w:tr>
      <w:tr w:rsidR="003E7E52" w:rsidRPr="00DD5FFD" w:rsidTr="00B82A7C">
        <w:trPr>
          <w:trHeight w:val="421"/>
        </w:trPr>
        <w:tc>
          <w:tcPr>
            <w:tcW w:w="549" w:type="pct"/>
            <w:vMerge w:val="restart"/>
            <w:vAlign w:val="center"/>
          </w:tcPr>
          <w:p w:rsidR="00034C81" w:rsidRPr="00DD5FFD" w:rsidRDefault="00034C81" w:rsidP="00B82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FFD">
              <w:rPr>
                <w:rFonts w:ascii="Times New Roman" w:hAnsi="Times New Roman"/>
                <w:b/>
                <w:sz w:val="20"/>
                <w:szCs w:val="20"/>
              </w:rPr>
              <w:t>Module</w:t>
            </w:r>
          </w:p>
        </w:tc>
        <w:tc>
          <w:tcPr>
            <w:tcW w:w="648" w:type="pct"/>
            <w:vMerge w:val="restart"/>
            <w:vAlign w:val="center"/>
          </w:tcPr>
          <w:p w:rsidR="00034C81" w:rsidRPr="00DD5FFD" w:rsidRDefault="00034C81" w:rsidP="00B82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FFD">
              <w:rPr>
                <w:rFonts w:ascii="Times New Roman" w:hAnsi="Times New Roman"/>
                <w:b/>
                <w:sz w:val="20"/>
                <w:szCs w:val="20"/>
              </w:rPr>
              <w:t>Name of Module</w:t>
            </w:r>
          </w:p>
        </w:tc>
        <w:tc>
          <w:tcPr>
            <w:tcW w:w="3803" w:type="pct"/>
            <w:gridSpan w:val="3"/>
            <w:tcBorders>
              <w:bottom w:val="single" w:sz="4" w:space="0" w:color="auto"/>
            </w:tcBorders>
            <w:vAlign w:val="center"/>
          </w:tcPr>
          <w:p w:rsidR="00034C81" w:rsidRPr="00DD5FFD" w:rsidRDefault="00034C81" w:rsidP="00B82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FFD">
              <w:rPr>
                <w:rFonts w:ascii="Times New Roman" w:hAnsi="Times New Roman"/>
                <w:b/>
                <w:sz w:val="20"/>
                <w:szCs w:val="20"/>
              </w:rPr>
              <w:t>Video Lecture Details</w:t>
            </w:r>
          </w:p>
        </w:tc>
      </w:tr>
      <w:tr w:rsidR="003E7E52" w:rsidRPr="00DD5FFD" w:rsidTr="00B82A7C">
        <w:trPr>
          <w:trHeight w:val="259"/>
        </w:trPr>
        <w:tc>
          <w:tcPr>
            <w:tcW w:w="549" w:type="pct"/>
            <w:vMerge/>
          </w:tcPr>
          <w:p w:rsidR="00034C81" w:rsidRPr="00DD5FFD" w:rsidRDefault="00034C81" w:rsidP="00E60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034C81" w:rsidRPr="00DD5FFD" w:rsidRDefault="00034C81" w:rsidP="00E60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C81" w:rsidRPr="00DD5FFD" w:rsidRDefault="00034C81" w:rsidP="00B82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FFD">
              <w:rPr>
                <w:rFonts w:ascii="Times New Roman" w:hAnsi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C81" w:rsidRPr="00DD5FFD" w:rsidRDefault="00034C81" w:rsidP="00B82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FFD">
              <w:rPr>
                <w:rFonts w:ascii="Times New Roman" w:hAnsi="Times New Roman"/>
                <w:b/>
                <w:sz w:val="20"/>
                <w:szCs w:val="20"/>
              </w:rPr>
              <w:t>You Tube link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C81" w:rsidRPr="00DD5FFD" w:rsidRDefault="00A03974" w:rsidP="00B82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FFD">
              <w:rPr>
                <w:rFonts w:ascii="Times New Roman" w:hAnsi="Times New Roman"/>
                <w:b/>
                <w:sz w:val="20"/>
                <w:szCs w:val="20"/>
              </w:rPr>
              <w:t xml:space="preserve">Video </w:t>
            </w:r>
            <w:r w:rsidR="00034C81" w:rsidRPr="00DD5FFD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</w:tr>
      <w:tr w:rsidR="00F408FC" w:rsidRPr="00DD5FFD" w:rsidTr="00032125">
        <w:trPr>
          <w:trHeight w:val="432"/>
        </w:trPr>
        <w:tc>
          <w:tcPr>
            <w:tcW w:w="549" w:type="pct"/>
            <w:vMerge w:val="restart"/>
            <w:vAlign w:val="center"/>
          </w:tcPr>
          <w:p w:rsidR="00F408FC" w:rsidRPr="00DD5FFD" w:rsidRDefault="00F408FC" w:rsidP="00941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648" w:type="pct"/>
            <w:vMerge w:val="restart"/>
            <w:vAlign w:val="center"/>
          </w:tcPr>
          <w:p w:rsidR="00F408FC" w:rsidRPr="00DD5FFD" w:rsidRDefault="00941F8B" w:rsidP="00B82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Divide and Conquer</w:t>
            </w:r>
          </w:p>
        </w:tc>
        <w:tc>
          <w:tcPr>
            <w:tcW w:w="1817" w:type="pct"/>
            <w:tcBorders>
              <w:bottom w:val="single" w:sz="4" w:space="0" w:color="auto"/>
              <w:right w:val="single" w:sz="4" w:space="0" w:color="auto"/>
            </w:tcBorders>
          </w:tcPr>
          <w:p w:rsidR="00F408FC" w:rsidRPr="00DD5FFD" w:rsidRDefault="00BA2DD1" w:rsidP="00B8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Merge Sort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FC" w:rsidRPr="00DD5FFD" w:rsidRDefault="00450ECC" w:rsidP="00032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ECC">
              <w:rPr>
                <w:rFonts w:ascii="Times New Roman" w:hAnsi="Times New Roman"/>
                <w:sz w:val="20"/>
                <w:szCs w:val="20"/>
              </w:rPr>
              <w:t>https://www.youtube.com/watch?v=UWzDUP1e8fg&amp;t=6s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08FC" w:rsidRPr="00DD5FFD" w:rsidRDefault="00450ECC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8:32</w:t>
            </w:r>
          </w:p>
        </w:tc>
      </w:tr>
      <w:tr w:rsidR="00F408FC" w:rsidRPr="00DD5FFD" w:rsidTr="00032125">
        <w:trPr>
          <w:trHeight w:val="432"/>
        </w:trPr>
        <w:tc>
          <w:tcPr>
            <w:tcW w:w="549" w:type="pct"/>
            <w:vMerge/>
            <w:vAlign w:val="center"/>
          </w:tcPr>
          <w:p w:rsidR="00F408FC" w:rsidRPr="00DD5FFD" w:rsidRDefault="00F408FC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  <w:vAlign w:val="center"/>
          </w:tcPr>
          <w:p w:rsidR="00F408FC" w:rsidRPr="00DD5FFD" w:rsidRDefault="00F408FC" w:rsidP="00B82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FC" w:rsidRPr="00DD5FFD" w:rsidRDefault="00BA2DD1" w:rsidP="00B82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Divide &amp; Conquer - Advantages &amp; Disadvantages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8FC" w:rsidRPr="00DD5FFD" w:rsidRDefault="00450ECC" w:rsidP="00032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ECC">
              <w:rPr>
                <w:rFonts w:ascii="Times New Roman" w:hAnsi="Times New Roman"/>
                <w:sz w:val="20"/>
                <w:szCs w:val="20"/>
              </w:rPr>
              <w:t>https://www.youtube.com/watch?v=_ogyXIk37sw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8FC" w:rsidRPr="00DD5FFD" w:rsidRDefault="00450ECC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1:57</w:t>
            </w:r>
          </w:p>
        </w:tc>
      </w:tr>
      <w:tr w:rsidR="00F408FC" w:rsidRPr="00DD5FFD" w:rsidTr="00032125">
        <w:trPr>
          <w:trHeight w:val="432"/>
        </w:trPr>
        <w:tc>
          <w:tcPr>
            <w:tcW w:w="549" w:type="pct"/>
            <w:vMerge/>
            <w:vAlign w:val="center"/>
          </w:tcPr>
          <w:p w:rsidR="00F408FC" w:rsidRPr="00DD5FFD" w:rsidRDefault="00F408FC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  <w:vAlign w:val="center"/>
          </w:tcPr>
          <w:p w:rsidR="00F408FC" w:rsidRPr="00DD5FFD" w:rsidRDefault="00F408FC" w:rsidP="00B82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FC" w:rsidRPr="00DD5FFD" w:rsidRDefault="00BA2DD1" w:rsidP="00B82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Topological Sorting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8FC" w:rsidRPr="00DD5FFD" w:rsidRDefault="00BB18F6" w:rsidP="00032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8F6">
              <w:rPr>
                <w:rFonts w:ascii="Times New Roman" w:hAnsi="Times New Roman"/>
                <w:sz w:val="20"/>
                <w:szCs w:val="20"/>
              </w:rPr>
              <w:t>https://www.youtube.com/watch?v=Ealei1xXvy0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8FC" w:rsidRPr="00DD5FFD" w:rsidRDefault="00450ECC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8:12</w:t>
            </w:r>
          </w:p>
        </w:tc>
      </w:tr>
      <w:tr w:rsidR="003F0A3F" w:rsidRPr="00DD5FFD" w:rsidTr="003412EC">
        <w:trPr>
          <w:trHeight w:val="432"/>
        </w:trPr>
        <w:tc>
          <w:tcPr>
            <w:tcW w:w="549" w:type="pct"/>
            <w:vMerge w:val="restart"/>
            <w:vAlign w:val="center"/>
          </w:tcPr>
          <w:p w:rsidR="003F0A3F" w:rsidRPr="00DD5FFD" w:rsidRDefault="003F0A3F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III</w:t>
            </w:r>
          </w:p>
          <w:p w:rsidR="003F0A3F" w:rsidRPr="00DD5FFD" w:rsidRDefault="003F0A3F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 w:val="restart"/>
            <w:vAlign w:val="center"/>
          </w:tcPr>
          <w:p w:rsidR="003F0A3F" w:rsidRPr="00DD5FFD" w:rsidRDefault="003F0A3F" w:rsidP="00B82A7C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Greedy Method</w:t>
            </w:r>
          </w:p>
        </w:tc>
        <w:tc>
          <w:tcPr>
            <w:tcW w:w="1817" w:type="pct"/>
            <w:tcBorders>
              <w:bottom w:val="single" w:sz="4" w:space="0" w:color="auto"/>
              <w:right w:val="single" w:sz="4" w:space="0" w:color="auto"/>
            </w:tcBorders>
          </w:tcPr>
          <w:p w:rsidR="003F0A3F" w:rsidRPr="00DD5FFD" w:rsidRDefault="003F0A3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Greedy Method Introduction</w:t>
            </w:r>
            <w:r w:rsidR="003937AC">
              <w:rPr>
                <w:rFonts w:ascii="Times New Roman" w:hAnsi="Times New Roman"/>
                <w:sz w:val="20"/>
                <w:szCs w:val="20"/>
              </w:rPr>
              <w:t xml:space="preserve"> and coin change problem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</w:tcPr>
          <w:p w:rsidR="003F0A3F" w:rsidRPr="00DD5FFD" w:rsidRDefault="003F0A3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https://www.youtube.com/watch?v=BJ34T6vPlOM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0A3F" w:rsidRPr="00DD5FFD" w:rsidRDefault="003937AC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4:33</w:t>
            </w:r>
          </w:p>
        </w:tc>
      </w:tr>
      <w:tr w:rsidR="003F0A3F" w:rsidRPr="00DD5FFD" w:rsidTr="003412EC">
        <w:trPr>
          <w:trHeight w:val="432"/>
        </w:trPr>
        <w:tc>
          <w:tcPr>
            <w:tcW w:w="549" w:type="pct"/>
            <w:vMerge/>
            <w:vAlign w:val="center"/>
          </w:tcPr>
          <w:p w:rsidR="003F0A3F" w:rsidRPr="00DD5FFD" w:rsidRDefault="003F0A3F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  <w:vAlign w:val="center"/>
          </w:tcPr>
          <w:p w:rsidR="003F0A3F" w:rsidRPr="00DD5FFD" w:rsidRDefault="003F0A3F" w:rsidP="00B82A7C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F" w:rsidRPr="00DD5FFD" w:rsidRDefault="003F0A3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Knapsack Problem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A3F" w:rsidRPr="00DD5FFD" w:rsidRDefault="003F0A3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https://www.youtube.com/watch?v=WbfhoQtOlNE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A3F" w:rsidRPr="00DD5FFD" w:rsidRDefault="003937AC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9:55</w:t>
            </w:r>
          </w:p>
        </w:tc>
      </w:tr>
      <w:tr w:rsidR="003F0A3F" w:rsidRPr="00DD5FFD" w:rsidTr="003412EC">
        <w:trPr>
          <w:trHeight w:val="432"/>
        </w:trPr>
        <w:tc>
          <w:tcPr>
            <w:tcW w:w="549" w:type="pct"/>
            <w:vMerge/>
            <w:vAlign w:val="center"/>
          </w:tcPr>
          <w:p w:rsidR="003F0A3F" w:rsidRPr="00DD5FFD" w:rsidRDefault="003F0A3F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  <w:vAlign w:val="center"/>
          </w:tcPr>
          <w:p w:rsidR="003F0A3F" w:rsidRPr="00DD5FFD" w:rsidRDefault="003F0A3F" w:rsidP="00B82A7C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F" w:rsidRPr="00DD5FFD" w:rsidRDefault="003F0A3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Job Sequencing With Deadlines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A3F" w:rsidRPr="00DD5FFD" w:rsidRDefault="00337A46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3F0A3F" w:rsidRPr="00DD5F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https://www.youtube.com/watch?v=1LNnyt0Knrw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A3F" w:rsidRPr="00DD5FFD" w:rsidRDefault="003937AC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10:08</w:t>
            </w:r>
          </w:p>
        </w:tc>
      </w:tr>
      <w:tr w:rsidR="003F0A3F" w:rsidRPr="00DD5FFD" w:rsidTr="003412EC">
        <w:trPr>
          <w:trHeight w:val="432"/>
        </w:trPr>
        <w:tc>
          <w:tcPr>
            <w:tcW w:w="549" w:type="pct"/>
            <w:vMerge/>
            <w:vAlign w:val="center"/>
          </w:tcPr>
          <w:p w:rsidR="003F0A3F" w:rsidRPr="00DD5FFD" w:rsidRDefault="003F0A3F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  <w:vAlign w:val="center"/>
          </w:tcPr>
          <w:p w:rsidR="003F0A3F" w:rsidRPr="00DD5FFD" w:rsidRDefault="003F0A3F" w:rsidP="00B82A7C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3F" w:rsidRPr="00DD5FFD" w:rsidRDefault="003F0A3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Spanning Tree &amp; Prim’s Algorithm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A3F" w:rsidRPr="00DD5FFD" w:rsidRDefault="003F0A3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https://www.youtube.com/watch?v=inveiDvw5eQ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A3F" w:rsidRPr="00DD5FFD" w:rsidRDefault="003937AC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</w:t>
            </w:r>
          </w:p>
        </w:tc>
      </w:tr>
      <w:tr w:rsidR="003F0A3F" w:rsidRPr="00DD5FFD" w:rsidTr="003412EC">
        <w:trPr>
          <w:trHeight w:val="432"/>
        </w:trPr>
        <w:tc>
          <w:tcPr>
            <w:tcW w:w="549" w:type="pct"/>
            <w:vMerge/>
            <w:vAlign w:val="center"/>
          </w:tcPr>
          <w:p w:rsidR="003F0A3F" w:rsidRPr="00DD5FFD" w:rsidRDefault="003F0A3F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  <w:vAlign w:val="center"/>
          </w:tcPr>
          <w:p w:rsidR="003F0A3F" w:rsidRPr="00DD5FFD" w:rsidRDefault="003F0A3F" w:rsidP="00B82A7C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right w:val="single" w:sz="4" w:space="0" w:color="auto"/>
            </w:tcBorders>
          </w:tcPr>
          <w:p w:rsidR="003F0A3F" w:rsidRPr="00DD5FFD" w:rsidRDefault="003F0A3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Kruskal’s Algorithm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</w:tcPr>
          <w:p w:rsidR="003F0A3F" w:rsidRPr="00DD5FFD" w:rsidRDefault="003F0A3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https://www.youtube.com/watch?v=9IT5CxQscnY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A3F" w:rsidRPr="00DD5FFD" w:rsidRDefault="003937AC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13:15</w:t>
            </w:r>
          </w:p>
        </w:tc>
      </w:tr>
      <w:tr w:rsidR="003F0A3F" w:rsidRPr="00DD5FFD" w:rsidTr="003412EC">
        <w:trPr>
          <w:trHeight w:val="432"/>
        </w:trPr>
        <w:tc>
          <w:tcPr>
            <w:tcW w:w="549" w:type="pct"/>
            <w:vMerge/>
            <w:vAlign w:val="center"/>
          </w:tcPr>
          <w:p w:rsidR="003F0A3F" w:rsidRPr="00DD5FFD" w:rsidRDefault="003F0A3F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  <w:vAlign w:val="center"/>
          </w:tcPr>
          <w:p w:rsidR="003F0A3F" w:rsidRPr="00DD5FFD" w:rsidRDefault="003F0A3F" w:rsidP="00B82A7C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bottom w:val="single" w:sz="4" w:space="0" w:color="auto"/>
              <w:right w:val="single" w:sz="4" w:space="0" w:color="auto"/>
            </w:tcBorders>
          </w:tcPr>
          <w:p w:rsidR="003F0A3F" w:rsidRPr="00DD5FFD" w:rsidRDefault="003F0A3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Dijkstra’s Algorithm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</w:tcPr>
          <w:p w:rsidR="003F0A3F" w:rsidRPr="00DD5FFD" w:rsidRDefault="003F0A3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https://www.youtube.com/watch?v=gU9hsG_qBtk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0A3F" w:rsidRPr="00DD5FFD" w:rsidRDefault="003937AC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13:55</w:t>
            </w:r>
          </w:p>
        </w:tc>
      </w:tr>
      <w:tr w:rsidR="003F0A3F" w:rsidRPr="00DD5FFD" w:rsidTr="003412EC">
        <w:trPr>
          <w:trHeight w:val="432"/>
        </w:trPr>
        <w:tc>
          <w:tcPr>
            <w:tcW w:w="549" w:type="pct"/>
            <w:vMerge/>
            <w:vAlign w:val="center"/>
          </w:tcPr>
          <w:p w:rsidR="003F0A3F" w:rsidRPr="00DD5FFD" w:rsidRDefault="003F0A3F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  <w:vAlign w:val="center"/>
          </w:tcPr>
          <w:p w:rsidR="003F0A3F" w:rsidRPr="00DD5FFD" w:rsidRDefault="003F0A3F" w:rsidP="00B82A7C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right w:val="single" w:sz="4" w:space="0" w:color="auto"/>
            </w:tcBorders>
          </w:tcPr>
          <w:p w:rsidR="003F0A3F" w:rsidRPr="00DD5FFD" w:rsidRDefault="003F0A3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Huffman Coding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</w:tcPr>
          <w:p w:rsidR="003F0A3F" w:rsidRPr="00DD5FFD" w:rsidRDefault="003F0A3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https://www.youtube.com/watch?v=mLMTEdy1USc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A3F" w:rsidRPr="00DD5FFD" w:rsidRDefault="003937AC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15:35</w:t>
            </w:r>
          </w:p>
        </w:tc>
      </w:tr>
      <w:tr w:rsidR="003F0A3F" w:rsidRPr="00DD5FFD" w:rsidTr="003412EC">
        <w:trPr>
          <w:trHeight w:val="432"/>
        </w:trPr>
        <w:tc>
          <w:tcPr>
            <w:tcW w:w="549" w:type="pct"/>
            <w:vMerge/>
            <w:vAlign w:val="center"/>
          </w:tcPr>
          <w:p w:rsidR="003F0A3F" w:rsidRPr="00DD5FFD" w:rsidRDefault="003F0A3F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  <w:vAlign w:val="center"/>
          </w:tcPr>
          <w:p w:rsidR="003F0A3F" w:rsidRPr="00DD5FFD" w:rsidRDefault="003F0A3F" w:rsidP="00B82A7C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right w:val="single" w:sz="4" w:space="0" w:color="auto"/>
            </w:tcBorders>
          </w:tcPr>
          <w:p w:rsidR="003F0A3F" w:rsidRPr="00DD5FFD" w:rsidRDefault="003F0A3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Heaps &amp; Heap Sort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</w:tcPr>
          <w:p w:rsidR="003F0A3F" w:rsidRPr="00DD5FFD" w:rsidRDefault="00337A46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3F0A3F" w:rsidRPr="00DD5F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https://www.youtube.com/watch?v=EA7_SDV3uaI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A3F" w:rsidRPr="00DD5FFD" w:rsidRDefault="003937AC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10:18</w:t>
            </w:r>
          </w:p>
        </w:tc>
      </w:tr>
      <w:tr w:rsidR="009D4DD6" w:rsidRPr="00DD5FFD" w:rsidTr="00120DFA">
        <w:trPr>
          <w:trHeight w:val="432"/>
        </w:trPr>
        <w:tc>
          <w:tcPr>
            <w:tcW w:w="549" w:type="pct"/>
            <w:vMerge w:val="restart"/>
            <w:vAlign w:val="center"/>
          </w:tcPr>
          <w:p w:rsidR="009D4DD6" w:rsidRPr="00DD5FFD" w:rsidRDefault="009D4DD6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648" w:type="pct"/>
            <w:vMerge w:val="restart"/>
            <w:vAlign w:val="center"/>
          </w:tcPr>
          <w:p w:rsidR="009D4DD6" w:rsidRPr="00DD5FFD" w:rsidRDefault="009D4DD6" w:rsidP="00B82A7C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Dynamic Programming</w:t>
            </w:r>
          </w:p>
        </w:tc>
        <w:tc>
          <w:tcPr>
            <w:tcW w:w="1817" w:type="pct"/>
            <w:tcBorders>
              <w:bottom w:val="single" w:sz="4" w:space="0" w:color="auto"/>
              <w:right w:val="single" w:sz="4" w:space="0" w:color="auto"/>
            </w:tcBorders>
          </w:tcPr>
          <w:p w:rsidR="009D4DD6" w:rsidRPr="00DD5FFD" w:rsidRDefault="009D4DD6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Introduction &amp; Multistage Graph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</w:tcPr>
          <w:p w:rsidR="009D4DD6" w:rsidRPr="00DD5FFD" w:rsidRDefault="009D4DD6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https://www.youtube.com/watch?v=sKyonZizcEM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4DD6" w:rsidRPr="00DD5FFD" w:rsidRDefault="001B5892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26:41</w:t>
            </w:r>
          </w:p>
        </w:tc>
      </w:tr>
      <w:tr w:rsidR="009D4DD6" w:rsidRPr="00DD5FFD" w:rsidTr="00120DFA">
        <w:trPr>
          <w:trHeight w:val="432"/>
        </w:trPr>
        <w:tc>
          <w:tcPr>
            <w:tcW w:w="549" w:type="pct"/>
            <w:vMerge/>
          </w:tcPr>
          <w:p w:rsidR="009D4DD6" w:rsidRPr="00DD5FFD" w:rsidRDefault="009D4DD6" w:rsidP="00B82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9D4DD6" w:rsidRPr="00DD5FFD" w:rsidRDefault="009D4DD6" w:rsidP="00B82A7C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6" w:rsidRPr="00DD5FFD" w:rsidRDefault="009D4DD6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Warshall’s Algorithm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D6" w:rsidRPr="00DD5FFD" w:rsidRDefault="009D4DD6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https://www.youtube.com/watch?</w:t>
            </w:r>
            <w:r w:rsidRPr="00DD5FFD">
              <w:rPr>
                <w:rFonts w:ascii="Times New Roman" w:hAnsi="Times New Roman"/>
                <w:sz w:val="20"/>
                <w:szCs w:val="20"/>
              </w:rPr>
              <w:lastRenderedPageBreak/>
              <w:t>v=TlMUnrOmPaQ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DD6" w:rsidRPr="00DD5FFD" w:rsidRDefault="001B5892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13:15</w:t>
            </w:r>
          </w:p>
        </w:tc>
      </w:tr>
      <w:tr w:rsidR="009D4DD6" w:rsidRPr="00DD5FFD" w:rsidTr="00120DFA">
        <w:trPr>
          <w:trHeight w:val="432"/>
        </w:trPr>
        <w:tc>
          <w:tcPr>
            <w:tcW w:w="549" w:type="pct"/>
            <w:vMerge/>
          </w:tcPr>
          <w:p w:rsidR="009D4DD6" w:rsidRPr="00DD5FFD" w:rsidRDefault="009D4DD6" w:rsidP="00B82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9D4DD6" w:rsidRPr="00DD5FFD" w:rsidRDefault="009D4DD6" w:rsidP="00B82A7C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6" w:rsidRPr="00DD5FFD" w:rsidRDefault="009D4DD6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Floyd’s Algorithm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D6" w:rsidRPr="00DD5FFD" w:rsidRDefault="009D4DD6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https://www.youtube.com/watch?v=l-gCgMHC_kM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DD6" w:rsidRPr="00DD5FFD" w:rsidRDefault="001B5892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16:56</w:t>
            </w:r>
          </w:p>
        </w:tc>
      </w:tr>
      <w:tr w:rsidR="009D4DD6" w:rsidRPr="00DD5FFD" w:rsidTr="00120DFA">
        <w:trPr>
          <w:trHeight w:val="432"/>
        </w:trPr>
        <w:tc>
          <w:tcPr>
            <w:tcW w:w="549" w:type="pct"/>
            <w:vMerge/>
          </w:tcPr>
          <w:p w:rsidR="009D4DD6" w:rsidRPr="00DD5FFD" w:rsidRDefault="009D4DD6" w:rsidP="00B82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9D4DD6" w:rsidRPr="00DD5FFD" w:rsidRDefault="009D4DD6" w:rsidP="00B82A7C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6" w:rsidRPr="00DD5FFD" w:rsidRDefault="009D4DD6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Optimal Binary Search Tree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D6" w:rsidRPr="00DD5FFD" w:rsidRDefault="009D4DD6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https://www.youtube.com/watch?v=pQNI1FuHQz8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DD6" w:rsidRPr="00DD5FFD" w:rsidRDefault="001B5892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22:33</w:t>
            </w:r>
          </w:p>
        </w:tc>
      </w:tr>
      <w:tr w:rsidR="009D4DD6" w:rsidRPr="00DD5FFD" w:rsidTr="00120DFA">
        <w:trPr>
          <w:trHeight w:val="432"/>
        </w:trPr>
        <w:tc>
          <w:tcPr>
            <w:tcW w:w="549" w:type="pct"/>
            <w:vMerge/>
          </w:tcPr>
          <w:p w:rsidR="009D4DD6" w:rsidRPr="00DD5FFD" w:rsidRDefault="009D4DD6" w:rsidP="00B82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9D4DD6" w:rsidRPr="00DD5FFD" w:rsidRDefault="009D4DD6" w:rsidP="00B82A7C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6" w:rsidRPr="00DD5FFD" w:rsidRDefault="009D4DD6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Knapsack Problem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D6" w:rsidRPr="00DD5FFD" w:rsidRDefault="009D4DD6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https://www.youtube.com/watch?v=46iW-rCibvE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DD6" w:rsidRPr="00DD5FFD" w:rsidRDefault="001B5892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18:36</w:t>
            </w:r>
          </w:p>
        </w:tc>
      </w:tr>
      <w:tr w:rsidR="009D4DD6" w:rsidRPr="00DD5FFD" w:rsidTr="00120DFA">
        <w:trPr>
          <w:trHeight w:val="432"/>
        </w:trPr>
        <w:tc>
          <w:tcPr>
            <w:tcW w:w="549" w:type="pct"/>
            <w:vMerge/>
          </w:tcPr>
          <w:p w:rsidR="009D4DD6" w:rsidRPr="00DD5FFD" w:rsidRDefault="009D4DD6" w:rsidP="00B82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9D4DD6" w:rsidRPr="00DD5FFD" w:rsidRDefault="009D4DD6" w:rsidP="00B82A7C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6" w:rsidRPr="00DD5FFD" w:rsidRDefault="009D4DD6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Bellman-Ford Algorithm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D6" w:rsidRPr="00DD5FFD" w:rsidRDefault="009D4DD6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https://www.youtube.com/watch?v=oKWCcszc9nU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DD6" w:rsidRPr="00DD5FFD" w:rsidRDefault="001B5892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20:58</w:t>
            </w:r>
          </w:p>
        </w:tc>
      </w:tr>
      <w:tr w:rsidR="009D4DD6" w:rsidRPr="00DD5FFD" w:rsidTr="00120DFA">
        <w:trPr>
          <w:trHeight w:val="432"/>
        </w:trPr>
        <w:tc>
          <w:tcPr>
            <w:tcW w:w="549" w:type="pct"/>
            <w:vMerge/>
          </w:tcPr>
          <w:p w:rsidR="009D4DD6" w:rsidRPr="00DD5FFD" w:rsidRDefault="009D4DD6" w:rsidP="00B82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9D4DD6" w:rsidRPr="00DD5FFD" w:rsidRDefault="009D4DD6" w:rsidP="00B82A7C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6" w:rsidRPr="00DD5FFD" w:rsidRDefault="009D4DD6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Travelling Sales Person Problem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DD6" w:rsidRPr="00DD5FFD" w:rsidRDefault="009D4DD6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https://www.youtube.com/watch?v=ORLWm2V3TAc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DD6" w:rsidRPr="00DD5FFD" w:rsidRDefault="001B5892" w:rsidP="00B82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14:11</w:t>
            </w:r>
          </w:p>
        </w:tc>
      </w:tr>
      <w:tr w:rsidR="00CA672F" w:rsidRPr="00DD5FFD" w:rsidTr="002925B3">
        <w:trPr>
          <w:trHeight w:val="432"/>
        </w:trPr>
        <w:tc>
          <w:tcPr>
            <w:tcW w:w="549" w:type="pct"/>
            <w:vMerge w:val="restart"/>
            <w:vAlign w:val="center"/>
          </w:tcPr>
          <w:p w:rsidR="00CA672F" w:rsidRPr="00DD5FFD" w:rsidRDefault="00CA672F" w:rsidP="00DD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648" w:type="pct"/>
            <w:vMerge w:val="restart"/>
            <w:vAlign w:val="center"/>
          </w:tcPr>
          <w:p w:rsidR="00CA672F" w:rsidRPr="00DD5FFD" w:rsidRDefault="00CA672F" w:rsidP="00DD5FFD">
            <w:pPr>
              <w:pStyle w:val="ListParagraph"/>
              <w:spacing w:after="0" w:line="240" w:lineRule="auto"/>
              <w:ind w:lef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Backtracking,</w:t>
            </w:r>
          </w:p>
          <w:p w:rsidR="00CA672F" w:rsidRPr="00DD5FFD" w:rsidRDefault="00CA672F" w:rsidP="00DD5FFD">
            <w:pPr>
              <w:pStyle w:val="ListParagraph"/>
              <w:spacing w:after="0" w:line="240" w:lineRule="auto"/>
              <w:ind w:lef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FD">
              <w:rPr>
                <w:rFonts w:ascii="Times New Roman" w:hAnsi="Times New Roman"/>
                <w:sz w:val="20"/>
                <w:szCs w:val="20"/>
              </w:rPr>
              <w:t>Branch and Bound, NP, Np-Hard</w:t>
            </w: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2F" w:rsidRDefault="00CA672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Backtracking General Method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2F" w:rsidRPr="00513985" w:rsidRDefault="00CA672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995F85">
              <w:rPr>
                <w:rFonts w:ascii="Times New Roman" w:hAnsi="Times New Roman"/>
                <w:sz w:val="20"/>
                <w:szCs w:val="20"/>
              </w:rPr>
              <w:t>https://www.youtube.com/watch?v=qY4D6nxhKn4&amp;t=75s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2F" w:rsidRPr="00DD5FFD" w:rsidRDefault="001B5892" w:rsidP="001C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4:13</w:t>
            </w:r>
          </w:p>
        </w:tc>
      </w:tr>
      <w:tr w:rsidR="00CA672F" w:rsidRPr="00DD5FFD" w:rsidTr="002925B3">
        <w:trPr>
          <w:trHeight w:val="432"/>
        </w:trPr>
        <w:tc>
          <w:tcPr>
            <w:tcW w:w="549" w:type="pct"/>
            <w:vMerge/>
          </w:tcPr>
          <w:p w:rsidR="00CA672F" w:rsidRPr="00DD5FFD" w:rsidRDefault="00CA672F" w:rsidP="001C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CA672F" w:rsidRPr="00DD5FFD" w:rsidRDefault="00CA672F" w:rsidP="001C3019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2F" w:rsidRDefault="00CA672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Backtracking n Queen’s Problem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2F" w:rsidRPr="00513985" w:rsidRDefault="00CA672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995F85">
              <w:rPr>
                <w:rFonts w:ascii="Times New Roman" w:hAnsi="Times New Roman"/>
                <w:sz w:val="20"/>
                <w:szCs w:val="20"/>
              </w:rPr>
              <w:t>https://www.youtube.com/watch?v=KZQSFNGjIEo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2F" w:rsidRPr="00DD5FFD" w:rsidRDefault="001B5892" w:rsidP="001C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8:18</w:t>
            </w:r>
          </w:p>
        </w:tc>
      </w:tr>
      <w:tr w:rsidR="00CA672F" w:rsidRPr="00DD5FFD" w:rsidTr="002925B3">
        <w:trPr>
          <w:trHeight w:val="432"/>
        </w:trPr>
        <w:tc>
          <w:tcPr>
            <w:tcW w:w="549" w:type="pct"/>
            <w:vMerge/>
          </w:tcPr>
          <w:p w:rsidR="00CA672F" w:rsidRPr="00DD5FFD" w:rsidRDefault="00CA672F" w:rsidP="001C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CA672F" w:rsidRPr="00DD5FFD" w:rsidRDefault="00CA672F" w:rsidP="001C3019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2F" w:rsidRDefault="00CA672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Backtracking Sum of Subset Problem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2F" w:rsidRPr="00513985" w:rsidRDefault="00CA672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37699">
              <w:rPr>
                <w:rFonts w:ascii="Times New Roman" w:hAnsi="Times New Roman"/>
                <w:sz w:val="20"/>
                <w:szCs w:val="20"/>
              </w:rPr>
              <w:t>https://www.youtube.com/watch?v=B2pduHjMnZ0&amp;t=4s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2F" w:rsidRPr="00DD5FFD" w:rsidRDefault="001B5892" w:rsidP="001C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8:18</w:t>
            </w:r>
          </w:p>
        </w:tc>
      </w:tr>
      <w:tr w:rsidR="00CA672F" w:rsidRPr="00DD5FFD" w:rsidTr="002925B3">
        <w:trPr>
          <w:trHeight w:val="432"/>
        </w:trPr>
        <w:tc>
          <w:tcPr>
            <w:tcW w:w="549" w:type="pct"/>
            <w:vMerge/>
          </w:tcPr>
          <w:p w:rsidR="00CA672F" w:rsidRPr="00DD5FFD" w:rsidRDefault="00CA672F" w:rsidP="001C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CA672F" w:rsidRPr="00DD5FFD" w:rsidRDefault="00CA672F" w:rsidP="001C3019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2F" w:rsidRDefault="00CA672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Backtracking Graph Coloring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2F" w:rsidRPr="00513985" w:rsidRDefault="00CA672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435F9">
              <w:rPr>
                <w:rFonts w:ascii="Times New Roman" w:hAnsi="Times New Roman"/>
                <w:sz w:val="20"/>
                <w:szCs w:val="20"/>
              </w:rPr>
              <w:t>https://www.youtube.com/watch?v=HoBAAHbXV_w&amp;t=5s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2F" w:rsidRPr="00DD5FFD" w:rsidRDefault="001B5892" w:rsidP="001C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7:31</w:t>
            </w:r>
          </w:p>
        </w:tc>
      </w:tr>
      <w:tr w:rsidR="00CA672F" w:rsidRPr="00DD5FFD" w:rsidTr="002925B3">
        <w:trPr>
          <w:trHeight w:val="432"/>
        </w:trPr>
        <w:tc>
          <w:tcPr>
            <w:tcW w:w="549" w:type="pct"/>
            <w:vMerge/>
          </w:tcPr>
          <w:p w:rsidR="00CA672F" w:rsidRPr="00DD5FFD" w:rsidRDefault="00CA672F" w:rsidP="001C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CA672F" w:rsidRPr="00DD5FFD" w:rsidRDefault="00CA672F" w:rsidP="001C3019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2F" w:rsidRDefault="00CA672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Backtracking Hamiltonian Cycle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2F" w:rsidRPr="00513985" w:rsidRDefault="00CA672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435F9">
              <w:rPr>
                <w:rFonts w:ascii="Times New Roman" w:hAnsi="Times New Roman"/>
                <w:sz w:val="20"/>
                <w:szCs w:val="20"/>
              </w:rPr>
              <w:t>https://www.youtube.com/watch?v=xuOwyJRD0WQ&amp;t=10s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2F" w:rsidRPr="00DD5FFD" w:rsidRDefault="001B5892" w:rsidP="001C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3:46</w:t>
            </w:r>
          </w:p>
        </w:tc>
      </w:tr>
      <w:tr w:rsidR="00CA672F" w:rsidRPr="00DD5FFD" w:rsidTr="002925B3">
        <w:trPr>
          <w:trHeight w:val="432"/>
        </w:trPr>
        <w:tc>
          <w:tcPr>
            <w:tcW w:w="549" w:type="pct"/>
            <w:vMerge/>
          </w:tcPr>
          <w:p w:rsidR="00CA672F" w:rsidRPr="00DD5FFD" w:rsidRDefault="00CA672F" w:rsidP="001C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CA672F" w:rsidRPr="00DD5FFD" w:rsidRDefault="00CA672F" w:rsidP="001C3019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2F" w:rsidRDefault="00CA672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Branch n Bound Assignment Problem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2F" w:rsidRPr="000435F9" w:rsidRDefault="00CA672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435F9">
              <w:rPr>
                <w:rFonts w:ascii="Times New Roman" w:hAnsi="Times New Roman"/>
                <w:sz w:val="20"/>
                <w:szCs w:val="20"/>
              </w:rPr>
              <w:t>https://www.youtube.com/watch?v=_4ZBgY4vKvE&amp;t=481s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2F" w:rsidRPr="00DD5FFD" w:rsidRDefault="008526B7" w:rsidP="001C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20:13</w:t>
            </w:r>
          </w:p>
        </w:tc>
      </w:tr>
      <w:tr w:rsidR="00CA672F" w:rsidRPr="00DD5FFD" w:rsidTr="002925B3">
        <w:trPr>
          <w:trHeight w:val="432"/>
        </w:trPr>
        <w:tc>
          <w:tcPr>
            <w:tcW w:w="549" w:type="pct"/>
            <w:vMerge/>
          </w:tcPr>
          <w:p w:rsidR="00CA672F" w:rsidRPr="00DD5FFD" w:rsidRDefault="00CA672F" w:rsidP="001C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CA672F" w:rsidRPr="00DD5FFD" w:rsidRDefault="00CA672F" w:rsidP="001C3019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2F" w:rsidRDefault="00CA672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Branch n Bound Knapsack Problem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2F" w:rsidRPr="000435F9" w:rsidRDefault="00CA672F" w:rsidP="00F81D28">
            <w:pPr>
              <w:tabs>
                <w:tab w:val="left" w:pos="11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435F9">
              <w:rPr>
                <w:rFonts w:ascii="Times New Roman" w:hAnsi="Times New Roman"/>
                <w:sz w:val="20"/>
                <w:szCs w:val="20"/>
              </w:rPr>
              <w:t>https://www.youtube.com/watch?v=73JwgVhmAGE&amp;t=65s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2F" w:rsidRPr="00DD5FFD" w:rsidRDefault="008526B7" w:rsidP="001C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16:03</w:t>
            </w:r>
          </w:p>
        </w:tc>
      </w:tr>
      <w:tr w:rsidR="00CA672F" w:rsidRPr="00DD5FFD" w:rsidTr="00032125">
        <w:trPr>
          <w:trHeight w:val="432"/>
        </w:trPr>
        <w:tc>
          <w:tcPr>
            <w:tcW w:w="549" w:type="pct"/>
            <w:vMerge/>
          </w:tcPr>
          <w:p w:rsidR="00CA672F" w:rsidRPr="00DD5FFD" w:rsidRDefault="00CA672F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CA672F" w:rsidRPr="00DD5FFD" w:rsidRDefault="00CA672F" w:rsidP="00CA672F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2F" w:rsidRPr="00DD5FFD" w:rsidRDefault="00A22E1F" w:rsidP="00CA6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LC Branch and Bound Solution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72F" w:rsidRPr="00DD5FFD" w:rsidRDefault="00A22E1F" w:rsidP="00A2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E1F">
              <w:rPr>
                <w:rFonts w:ascii="Times New Roman" w:hAnsi="Times New Roman"/>
                <w:sz w:val="20"/>
                <w:szCs w:val="20"/>
              </w:rPr>
              <w:t>https://studio.youtube.com/video/YfSvSo7vXlc/edit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2F" w:rsidRPr="00DD5FFD" w:rsidRDefault="00A22E1F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20:23</w:t>
            </w:r>
          </w:p>
        </w:tc>
      </w:tr>
      <w:tr w:rsidR="00CA672F" w:rsidRPr="00DD5FFD" w:rsidTr="00032125">
        <w:trPr>
          <w:trHeight w:val="432"/>
        </w:trPr>
        <w:tc>
          <w:tcPr>
            <w:tcW w:w="549" w:type="pct"/>
            <w:vMerge/>
          </w:tcPr>
          <w:p w:rsidR="00CA672F" w:rsidRPr="00DD5FFD" w:rsidRDefault="00CA672F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CA672F" w:rsidRPr="00DD5FFD" w:rsidRDefault="00CA672F" w:rsidP="00CA672F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2F" w:rsidRPr="00DD5FFD" w:rsidRDefault="00A22E1F" w:rsidP="00CA6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FIFO Branch and Bound Solution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72F" w:rsidRPr="00DD5FFD" w:rsidRDefault="00A22E1F" w:rsidP="00A2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E1F">
              <w:rPr>
                <w:rFonts w:ascii="Times New Roman" w:hAnsi="Times New Roman"/>
                <w:sz w:val="20"/>
                <w:szCs w:val="20"/>
              </w:rPr>
              <w:t>https://studio.youtube.com/video/6RtTzcQ1FJ0/edit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2F" w:rsidRPr="00DD5FFD" w:rsidRDefault="00A22E1F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13:22</w:t>
            </w:r>
          </w:p>
        </w:tc>
      </w:tr>
      <w:tr w:rsidR="00CA672F" w:rsidRPr="00DD5FFD" w:rsidTr="00032125">
        <w:trPr>
          <w:trHeight w:val="432"/>
        </w:trPr>
        <w:tc>
          <w:tcPr>
            <w:tcW w:w="549" w:type="pct"/>
            <w:vMerge/>
          </w:tcPr>
          <w:p w:rsidR="00CA672F" w:rsidRPr="00DD5FFD" w:rsidRDefault="00CA672F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CA672F" w:rsidRPr="00DD5FFD" w:rsidRDefault="00CA672F" w:rsidP="00CA672F">
            <w:pPr>
              <w:pStyle w:val="ListParagraph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2F" w:rsidRPr="00DD5FFD" w:rsidRDefault="00A22E1F" w:rsidP="00CA6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 Complete and NP Hard Problems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72F" w:rsidRPr="00DD5FFD" w:rsidRDefault="00A22E1F" w:rsidP="00A2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E1F">
              <w:rPr>
                <w:rFonts w:ascii="Times New Roman" w:hAnsi="Times New Roman"/>
                <w:sz w:val="20"/>
                <w:szCs w:val="20"/>
              </w:rPr>
              <w:t>https://studio.youtube.com/video/DDbN9M2bJ2c/edit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72F" w:rsidRPr="00DD5FFD" w:rsidRDefault="00A22E1F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</w:tr>
    </w:tbl>
    <w:p w:rsidR="00AC252A" w:rsidRDefault="00AC252A" w:rsidP="00034C81"/>
    <w:p w:rsidR="00323DAB" w:rsidRDefault="00323DAB" w:rsidP="00034C81"/>
    <w:sectPr w:rsidR="00323DAB" w:rsidSect="00F261DD">
      <w:headerReference w:type="default" r:id="rId9"/>
      <w:pgSz w:w="12240" w:h="15840"/>
      <w:pgMar w:top="1440" w:right="1440" w:bottom="225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2D7" w:rsidRDefault="005D02D7" w:rsidP="00034C81">
      <w:pPr>
        <w:spacing w:after="0" w:line="240" w:lineRule="auto"/>
      </w:pPr>
      <w:r>
        <w:separator/>
      </w:r>
    </w:p>
  </w:endnote>
  <w:endnote w:type="continuationSeparator" w:id="1">
    <w:p w:rsidR="005D02D7" w:rsidRDefault="005D02D7" w:rsidP="0003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2D7" w:rsidRDefault="005D02D7" w:rsidP="00034C81">
      <w:pPr>
        <w:spacing w:after="0" w:line="240" w:lineRule="auto"/>
      </w:pPr>
      <w:r>
        <w:separator/>
      </w:r>
    </w:p>
  </w:footnote>
  <w:footnote w:type="continuationSeparator" w:id="1">
    <w:p w:rsidR="005D02D7" w:rsidRDefault="005D02D7" w:rsidP="0003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98" w:type="pct"/>
      <w:jc w:val="center"/>
      <w:tblInd w:w="-8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217"/>
      <w:gridCol w:w="7336"/>
      <w:gridCol w:w="1785"/>
    </w:tblGrid>
    <w:tr w:rsidR="00034C81" w:rsidRPr="00E607A9" w:rsidTr="00871918">
      <w:trPr>
        <w:jc w:val="center"/>
      </w:trPr>
      <w:tc>
        <w:tcPr>
          <w:tcW w:w="557" w:type="pct"/>
          <w:vMerge w:val="restart"/>
          <w:tcBorders>
            <w:right w:val="nil"/>
          </w:tcBorders>
          <w:vAlign w:val="center"/>
        </w:tcPr>
        <w:p w:rsidR="00034C81" w:rsidRPr="00E607A9" w:rsidRDefault="00214604" w:rsidP="00871918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-527685</wp:posOffset>
                </wp:positionV>
                <wp:extent cx="616585" cy="643890"/>
                <wp:effectExtent l="19050" t="0" r="0" b="0"/>
                <wp:wrapThrough wrapText="bothSides">
                  <wp:wrapPolygon edited="0">
                    <wp:start x="-667" y="0"/>
                    <wp:lineTo x="-667" y="21089"/>
                    <wp:lineTo x="21355" y="21089"/>
                    <wp:lineTo x="21355" y="0"/>
                    <wp:lineTo x="-667" y="0"/>
                  </wp:wrapPolygon>
                </wp:wrapThrough>
                <wp:docPr id="1" name="Picture 2" descr="hit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it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63" w:type="pct"/>
          <w:vMerge w:val="restart"/>
          <w:tcBorders>
            <w:left w:val="nil"/>
          </w:tcBorders>
          <w:vAlign w:val="center"/>
        </w:tcPr>
        <w:p w:rsidR="00034C81" w:rsidRPr="005D2D15" w:rsidRDefault="00034C81" w:rsidP="00871918">
          <w:pPr>
            <w:pStyle w:val="NormalWeb"/>
            <w:spacing w:before="0" w:beforeAutospacing="0" w:after="0"/>
            <w:contextualSpacing/>
            <w:jc w:val="center"/>
            <w:rPr>
              <w:b/>
              <w:color w:val="000000"/>
              <w:sz w:val="20"/>
              <w:szCs w:val="20"/>
            </w:rPr>
          </w:pPr>
          <w:r w:rsidRPr="005D2D15">
            <w:rPr>
              <w:b/>
              <w:color w:val="000000"/>
              <w:sz w:val="20"/>
              <w:szCs w:val="20"/>
            </w:rPr>
            <w:t>S J P N Trust's</w:t>
          </w:r>
        </w:p>
        <w:p w:rsidR="00034C81" w:rsidRPr="00523F4F" w:rsidRDefault="00034C81" w:rsidP="00871918">
          <w:pPr>
            <w:pStyle w:val="NormalWeb"/>
            <w:spacing w:before="0" w:beforeAutospacing="0" w:after="0"/>
            <w:contextualSpacing/>
            <w:jc w:val="center"/>
            <w:rPr>
              <w:b/>
              <w:color w:val="000000"/>
              <w:sz w:val="28"/>
              <w:szCs w:val="22"/>
            </w:rPr>
          </w:pPr>
          <w:r w:rsidRPr="00523F4F">
            <w:rPr>
              <w:b/>
              <w:color w:val="000000"/>
              <w:sz w:val="28"/>
              <w:szCs w:val="22"/>
            </w:rPr>
            <w:t>Hirasugar Institute of Technology, Nidasoshi.</w:t>
          </w:r>
        </w:p>
        <w:p w:rsidR="00034C81" w:rsidRDefault="00034C81" w:rsidP="00871918">
          <w:pPr>
            <w:pStyle w:val="NormalWeb"/>
            <w:spacing w:before="0" w:beforeAutospacing="0" w:after="40"/>
            <w:contextualSpacing/>
            <w:jc w:val="center"/>
            <w:rPr>
              <w:rFonts w:ascii="Arial" w:hAnsi="Arial" w:cs="Arial"/>
              <w:b/>
              <w:i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i/>
              <w:color w:val="000000"/>
              <w:sz w:val="16"/>
              <w:szCs w:val="16"/>
            </w:rPr>
            <w:t xml:space="preserve">                                                                                   </w:t>
          </w:r>
          <w:r w:rsidRPr="00523F4F">
            <w:rPr>
              <w:rFonts w:ascii="Arial" w:hAnsi="Arial" w:cs="Arial"/>
              <w:b/>
              <w:i/>
              <w:color w:val="000000"/>
              <w:sz w:val="16"/>
              <w:szCs w:val="16"/>
            </w:rPr>
            <w:t>Inculcating Values, Promoting Prosperity</w:t>
          </w:r>
        </w:p>
        <w:p w:rsidR="00034C81" w:rsidRPr="00E607A9" w:rsidRDefault="00034C81" w:rsidP="00871918">
          <w:pPr>
            <w:ind w:right="57"/>
            <w:contextualSpacing/>
            <w:jc w:val="center"/>
            <w:rPr>
              <w:rFonts w:ascii="Arial" w:hAnsi="Arial" w:cs="Arial"/>
              <w:sz w:val="16"/>
              <w:szCs w:val="18"/>
              <w:lang w:val="en-IN" w:eastAsia="en-IN"/>
            </w:rPr>
          </w:pPr>
          <w:r w:rsidRPr="00E607A9">
            <w:rPr>
              <w:rFonts w:ascii="Arial" w:hAnsi="Arial" w:cs="Arial"/>
              <w:sz w:val="16"/>
              <w:szCs w:val="18"/>
              <w:lang w:val="en-IN" w:eastAsia="en-IN"/>
            </w:rPr>
            <w:t>Approved by AICTE, Recognized by Govt. of Karnataka and Affiliated to VTU Belagavi.</w:t>
          </w:r>
        </w:p>
        <w:p w:rsidR="00034C81" w:rsidRPr="00E607A9" w:rsidRDefault="00034C81" w:rsidP="00034C81">
          <w:pPr>
            <w:shd w:val="clear" w:color="auto" w:fill="F7F7F7"/>
            <w:spacing w:after="0" w:line="240" w:lineRule="auto"/>
            <w:jc w:val="center"/>
            <w:textAlignment w:val="top"/>
            <w:outlineLvl w:val="5"/>
            <w:rPr>
              <w:b/>
              <w:bCs/>
              <w:color w:val="13047E"/>
              <w:spacing w:val="15"/>
              <w:sz w:val="17"/>
              <w:szCs w:val="17"/>
              <w:bdr w:val="none" w:sz="0" w:space="0" w:color="auto" w:frame="1"/>
              <w:lang w:val="en-IN" w:eastAsia="en-IN"/>
            </w:rPr>
          </w:pPr>
          <w:r w:rsidRPr="00E607A9">
            <w:rPr>
              <w:b/>
              <w:bCs/>
              <w:color w:val="13047E"/>
              <w:spacing w:val="15"/>
              <w:sz w:val="17"/>
              <w:szCs w:val="17"/>
              <w:bdr w:val="none" w:sz="0" w:space="0" w:color="auto" w:frame="1"/>
              <w:lang w:val="en-IN" w:eastAsia="en-IN"/>
            </w:rPr>
            <w:t xml:space="preserve">Accredited at 'A' Grade by NAAC </w:t>
          </w:r>
        </w:p>
        <w:p w:rsidR="00034C81" w:rsidRPr="00E607A9" w:rsidRDefault="00337A46" w:rsidP="00034C81">
          <w:pPr>
            <w:shd w:val="clear" w:color="auto" w:fill="F7F7F7"/>
            <w:jc w:val="center"/>
            <w:textAlignment w:val="top"/>
            <w:outlineLvl w:val="5"/>
            <w:rPr>
              <w:sz w:val="17"/>
              <w:szCs w:val="17"/>
            </w:rPr>
          </w:pPr>
          <w:hyperlink r:id="rId2" w:history="1">
            <w:r w:rsidR="00034C81" w:rsidRPr="00E607A9">
              <w:rPr>
                <w:rFonts w:ascii="Arial" w:hAnsi="Arial" w:cs="Arial"/>
                <w:b/>
                <w:bCs/>
                <w:color w:val="13047E"/>
                <w:spacing w:val="15"/>
                <w:sz w:val="17"/>
                <w:szCs w:val="17"/>
                <w:bdr w:val="none" w:sz="0" w:space="0" w:color="auto" w:frame="1"/>
                <w:lang w:val="en-IN" w:eastAsia="en-IN"/>
              </w:rPr>
              <w:t>Programmes Accredited by NBA: CSE, ECE, EEE &amp; ME</w:t>
            </w:r>
          </w:hyperlink>
        </w:p>
      </w:tc>
      <w:tc>
        <w:tcPr>
          <w:tcW w:w="879" w:type="pct"/>
          <w:vAlign w:val="center"/>
        </w:tcPr>
        <w:p w:rsidR="00034C81" w:rsidRPr="00E607A9" w:rsidRDefault="004D0BE9" w:rsidP="00871918">
          <w:pPr>
            <w:pStyle w:val="Header"/>
            <w:jc w:val="center"/>
            <w:rPr>
              <w:b/>
              <w:sz w:val="18"/>
              <w:szCs w:val="18"/>
            </w:rPr>
          </w:pPr>
          <w:r w:rsidRPr="00E607A9">
            <w:rPr>
              <w:b/>
              <w:sz w:val="18"/>
              <w:szCs w:val="18"/>
            </w:rPr>
            <w:t>CSE Dept.</w:t>
          </w:r>
        </w:p>
      </w:tc>
    </w:tr>
    <w:tr w:rsidR="00034C81" w:rsidRPr="00E607A9" w:rsidTr="00871918">
      <w:trPr>
        <w:trHeight w:val="345"/>
        <w:jc w:val="center"/>
      </w:trPr>
      <w:tc>
        <w:tcPr>
          <w:tcW w:w="557" w:type="pct"/>
          <w:vMerge/>
          <w:tcBorders>
            <w:right w:val="nil"/>
          </w:tcBorders>
        </w:tcPr>
        <w:p w:rsidR="00034C81" w:rsidRPr="00E607A9" w:rsidRDefault="00034C81" w:rsidP="00871918">
          <w:pPr>
            <w:pStyle w:val="Header"/>
          </w:pPr>
        </w:p>
      </w:tc>
      <w:tc>
        <w:tcPr>
          <w:tcW w:w="3563" w:type="pct"/>
          <w:vMerge/>
          <w:tcBorders>
            <w:left w:val="nil"/>
          </w:tcBorders>
        </w:tcPr>
        <w:p w:rsidR="00034C81" w:rsidRPr="00E607A9" w:rsidRDefault="00034C81" w:rsidP="00871918">
          <w:pPr>
            <w:pStyle w:val="Header"/>
          </w:pPr>
        </w:p>
      </w:tc>
      <w:tc>
        <w:tcPr>
          <w:tcW w:w="879" w:type="pct"/>
          <w:vAlign w:val="center"/>
        </w:tcPr>
        <w:p w:rsidR="00034C81" w:rsidRPr="00E607A9" w:rsidRDefault="00034C81" w:rsidP="00871918">
          <w:pPr>
            <w:pStyle w:val="Header"/>
            <w:jc w:val="center"/>
            <w:rPr>
              <w:b/>
              <w:sz w:val="18"/>
              <w:szCs w:val="18"/>
            </w:rPr>
          </w:pPr>
          <w:r w:rsidRPr="00E607A9">
            <w:rPr>
              <w:b/>
              <w:sz w:val="18"/>
              <w:szCs w:val="18"/>
            </w:rPr>
            <w:t>Academics</w:t>
          </w:r>
        </w:p>
      </w:tc>
    </w:tr>
    <w:tr w:rsidR="00034C81" w:rsidRPr="00E607A9" w:rsidTr="00871918">
      <w:trPr>
        <w:trHeight w:val="417"/>
        <w:jc w:val="center"/>
      </w:trPr>
      <w:tc>
        <w:tcPr>
          <w:tcW w:w="557" w:type="pct"/>
          <w:vMerge/>
          <w:tcBorders>
            <w:right w:val="nil"/>
          </w:tcBorders>
        </w:tcPr>
        <w:p w:rsidR="00034C81" w:rsidRPr="00E607A9" w:rsidRDefault="00034C81" w:rsidP="00871918">
          <w:pPr>
            <w:pStyle w:val="Header"/>
          </w:pPr>
        </w:p>
      </w:tc>
      <w:tc>
        <w:tcPr>
          <w:tcW w:w="3563" w:type="pct"/>
          <w:vMerge/>
          <w:tcBorders>
            <w:left w:val="nil"/>
          </w:tcBorders>
        </w:tcPr>
        <w:p w:rsidR="00034C81" w:rsidRPr="00E607A9" w:rsidRDefault="00034C81" w:rsidP="00871918">
          <w:pPr>
            <w:pStyle w:val="Header"/>
          </w:pPr>
        </w:p>
      </w:tc>
      <w:tc>
        <w:tcPr>
          <w:tcW w:w="879" w:type="pct"/>
          <w:vAlign w:val="center"/>
        </w:tcPr>
        <w:p w:rsidR="00034C81" w:rsidRPr="00E607A9" w:rsidRDefault="00034C81" w:rsidP="00871918">
          <w:pPr>
            <w:pStyle w:val="Header"/>
            <w:jc w:val="center"/>
            <w:rPr>
              <w:b/>
              <w:sz w:val="18"/>
              <w:szCs w:val="18"/>
            </w:rPr>
          </w:pPr>
          <w:r w:rsidRPr="00E607A9">
            <w:rPr>
              <w:b/>
              <w:sz w:val="18"/>
              <w:szCs w:val="18"/>
            </w:rPr>
            <w:t>Online Teaching</w:t>
          </w:r>
        </w:p>
      </w:tc>
    </w:tr>
    <w:tr w:rsidR="00034C81" w:rsidRPr="00E607A9" w:rsidTr="00AA0453">
      <w:trPr>
        <w:trHeight w:hRule="exact" w:val="713"/>
        <w:jc w:val="center"/>
      </w:trPr>
      <w:tc>
        <w:tcPr>
          <w:tcW w:w="557" w:type="pct"/>
          <w:vMerge/>
          <w:tcBorders>
            <w:right w:val="nil"/>
          </w:tcBorders>
        </w:tcPr>
        <w:p w:rsidR="00034C81" w:rsidRPr="00E607A9" w:rsidRDefault="00034C81" w:rsidP="00871918">
          <w:pPr>
            <w:pStyle w:val="Header"/>
            <w:rPr>
              <w:sz w:val="18"/>
              <w:szCs w:val="18"/>
            </w:rPr>
          </w:pPr>
        </w:p>
      </w:tc>
      <w:tc>
        <w:tcPr>
          <w:tcW w:w="3563" w:type="pct"/>
          <w:vMerge/>
          <w:tcBorders>
            <w:left w:val="nil"/>
          </w:tcBorders>
        </w:tcPr>
        <w:p w:rsidR="00034C81" w:rsidRPr="00E607A9" w:rsidRDefault="00034C81" w:rsidP="00871918">
          <w:pPr>
            <w:pStyle w:val="Header"/>
            <w:rPr>
              <w:sz w:val="18"/>
              <w:szCs w:val="18"/>
            </w:rPr>
          </w:pPr>
        </w:p>
      </w:tc>
      <w:tc>
        <w:tcPr>
          <w:tcW w:w="879" w:type="pct"/>
          <w:vAlign w:val="center"/>
        </w:tcPr>
        <w:p w:rsidR="00034C81" w:rsidRPr="00E607A9" w:rsidRDefault="00034C81" w:rsidP="00871918">
          <w:pPr>
            <w:pStyle w:val="Header"/>
            <w:jc w:val="center"/>
            <w:rPr>
              <w:b/>
              <w:sz w:val="18"/>
              <w:szCs w:val="18"/>
            </w:rPr>
          </w:pPr>
          <w:r w:rsidRPr="00E607A9">
            <w:rPr>
              <w:b/>
              <w:sz w:val="18"/>
              <w:szCs w:val="18"/>
            </w:rPr>
            <w:t>2019-20 (Even Sem)</w:t>
          </w:r>
        </w:p>
      </w:tc>
    </w:tr>
  </w:tbl>
  <w:p w:rsidR="00034C81" w:rsidRDefault="00034C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31A"/>
    <w:multiLevelType w:val="hybridMultilevel"/>
    <w:tmpl w:val="90F4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65960"/>
    <w:multiLevelType w:val="hybridMultilevel"/>
    <w:tmpl w:val="162A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0252B"/>
    <w:multiLevelType w:val="hybridMultilevel"/>
    <w:tmpl w:val="45B6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4678A"/>
    <w:multiLevelType w:val="hybridMultilevel"/>
    <w:tmpl w:val="EA5A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ra0NDI1N7UwtjQ2NDNW0lEKTi0uzszPAykwrAUAYGOtzSwAAAA="/>
  </w:docVars>
  <w:rsids>
    <w:rsidRoot w:val="00F16383"/>
    <w:rsid w:val="00032125"/>
    <w:rsid w:val="00034C81"/>
    <w:rsid w:val="000E53AE"/>
    <w:rsid w:val="000E5665"/>
    <w:rsid w:val="001519A8"/>
    <w:rsid w:val="001577FB"/>
    <w:rsid w:val="00195772"/>
    <w:rsid w:val="001B5892"/>
    <w:rsid w:val="001C3019"/>
    <w:rsid w:val="001F45F5"/>
    <w:rsid w:val="001F52C9"/>
    <w:rsid w:val="00207956"/>
    <w:rsid w:val="00214604"/>
    <w:rsid w:val="00241DFC"/>
    <w:rsid w:val="002431E3"/>
    <w:rsid w:val="002B40A0"/>
    <w:rsid w:val="002C25C4"/>
    <w:rsid w:val="00310ACA"/>
    <w:rsid w:val="003151B4"/>
    <w:rsid w:val="00323DAB"/>
    <w:rsid w:val="00337A46"/>
    <w:rsid w:val="003937AC"/>
    <w:rsid w:val="00393A0A"/>
    <w:rsid w:val="003A1CA5"/>
    <w:rsid w:val="003E7E52"/>
    <w:rsid w:val="003F0A3F"/>
    <w:rsid w:val="00433D02"/>
    <w:rsid w:val="00450ECC"/>
    <w:rsid w:val="004831CE"/>
    <w:rsid w:val="004B3DFB"/>
    <w:rsid w:val="004D0BE9"/>
    <w:rsid w:val="004D493F"/>
    <w:rsid w:val="004E2B3C"/>
    <w:rsid w:val="005A452F"/>
    <w:rsid w:val="005A6A21"/>
    <w:rsid w:val="005B035C"/>
    <w:rsid w:val="005D02D7"/>
    <w:rsid w:val="00606D51"/>
    <w:rsid w:val="00654CCD"/>
    <w:rsid w:val="006928B4"/>
    <w:rsid w:val="006F10E6"/>
    <w:rsid w:val="00715CF1"/>
    <w:rsid w:val="00746123"/>
    <w:rsid w:val="0078214E"/>
    <w:rsid w:val="007834E9"/>
    <w:rsid w:val="007C1421"/>
    <w:rsid w:val="0081652B"/>
    <w:rsid w:val="008526B7"/>
    <w:rsid w:val="00857880"/>
    <w:rsid w:val="00871918"/>
    <w:rsid w:val="008723E1"/>
    <w:rsid w:val="00881E82"/>
    <w:rsid w:val="00887F33"/>
    <w:rsid w:val="008B7B28"/>
    <w:rsid w:val="008C465B"/>
    <w:rsid w:val="008D5376"/>
    <w:rsid w:val="008F103C"/>
    <w:rsid w:val="0090709D"/>
    <w:rsid w:val="00936F02"/>
    <w:rsid w:val="00941F8B"/>
    <w:rsid w:val="0097072B"/>
    <w:rsid w:val="009842BA"/>
    <w:rsid w:val="00991CEC"/>
    <w:rsid w:val="009A4F0C"/>
    <w:rsid w:val="009D4DD6"/>
    <w:rsid w:val="009D5A83"/>
    <w:rsid w:val="009F713A"/>
    <w:rsid w:val="00A03974"/>
    <w:rsid w:val="00A04CE6"/>
    <w:rsid w:val="00A22E1F"/>
    <w:rsid w:val="00A46953"/>
    <w:rsid w:val="00A84F5E"/>
    <w:rsid w:val="00AA0453"/>
    <w:rsid w:val="00AA06D2"/>
    <w:rsid w:val="00AC252A"/>
    <w:rsid w:val="00AE3FEE"/>
    <w:rsid w:val="00AF033D"/>
    <w:rsid w:val="00B02973"/>
    <w:rsid w:val="00B82A7C"/>
    <w:rsid w:val="00BA2DD1"/>
    <w:rsid w:val="00BB18F6"/>
    <w:rsid w:val="00BD0CB8"/>
    <w:rsid w:val="00BE59F8"/>
    <w:rsid w:val="00C650DC"/>
    <w:rsid w:val="00C77978"/>
    <w:rsid w:val="00CA1BA8"/>
    <w:rsid w:val="00CA672F"/>
    <w:rsid w:val="00D37943"/>
    <w:rsid w:val="00DA3557"/>
    <w:rsid w:val="00DC7956"/>
    <w:rsid w:val="00DD540B"/>
    <w:rsid w:val="00DD5FFD"/>
    <w:rsid w:val="00E11829"/>
    <w:rsid w:val="00E46A1A"/>
    <w:rsid w:val="00E607A9"/>
    <w:rsid w:val="00E649F1"/>
    <w:rsid w:val="00EC2C8A"/>
    <w:rsid w:val="00F06796"/>
    <w:rsid w:val="00F067B0"/>
    <w:rsid w:val="00F16383"/>
    <w:rsid w:val="00F261DD"/>
    <w:rsid w:val="00F408FC"/>
    <w:rsid w:val="00F83717"/>
    <w:rsid w:val="00FA70D9"/>
    <w:rsid w:val="00FB1DA2"/>
    <w:rsid w:val="00FB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83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38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163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1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81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34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C81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8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034C81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452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A7_SDV3u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LNnyt0Kn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sit.ac.in/nba-accreditation-status.php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Links>
    <vt:vector size="120" baseType="variant">
      <vt:variant>
        <vt:i4>7995427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https://www.youtube.com/watch?v=wo4BjnRK0vQ&amp;t=331s</vt:lpwstr>
      </vt:variant>
      <vt:variant>
        <vt:lpwstr/>
      </vt:variant>
      <vt:variant>
        <vt:i4>5373961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https://www.youtube.com/watch?v=TngPdddaA8Q&amp;t=15s</vt:lpwstr>
      </vt:variant>
      <vt:variant>
        <vt:lpwstr/>
      </vt:variant>
      <vt:variant>
        <vt:i4>5963782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https://www.youtube.com/watch?v=LSx3U3vdd1Y&amp;t=79s</vt:lpwstr>
      </vt:variant>
      <vt:variant>
        <vt:lpwstr/>
      </vt:variant>
      <vt:variant>
        <vt:i4>1507402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https://www.youtube.com/watch?v=0KG-z4nNTvw&amp;t=19s</vt:lpwstr>
      </vt:variant>
      <vt:variant>
        <vt:lpwstr/>
      </vt:variant>
      <vt:variant>
        <vt:i4>2031709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https://www.youtube.com/watch?v=7f794NyNY6c&amp;t=12s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https://www.youtube.com/watch?v=USZGLSpwAFY&amp;t=5s</vt:lpwstr>
      </vt:variant>
      <vt:variant>
        <vt:lpwstr/>
      </vt:variant>
      <vt:variant>
        <vt:i4>4194383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https://www.youtube.com/watch?v=cWqO9SjoQSw&amp;t=3s</vt:lpwstr>
      </vt:variant>
      <vt:variant>
        <vt:lpwstr/>
      </vt:variant>
      <vt:variant>
        <vt:i4>4653126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https://www.youtube.com/watch?v=Z3tKqH4tN4M&amp;t=5s</vt:lpwstr>
      </vt:variant>
      <vt:variant>
        <vt:lpwstr/>
      </vt:variant>
      <vt:variant>
        <vt:i4>4521998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https://www.youtube.com/watch?v=QGaCkYRGt-Y&amp;t=16s</vt:lpwstr>
      </vt:variant>
      <vt:variant>
        <vt:lpwstr/>
      </vt:variant>
      <vt:variant>
        <vt:i4>5898341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https://www.youtube.com/watch?v=_P0Rv1s-KSM&amp;t=2s</vt:lpwstr>
      </vt:variant>
      <vt:variant>
        <vt:lpwstr/>
      </vt:variant>
      <vt:variant>
        <vt:i4>7929970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https://www.youtube.com/watch?v=Ed-zsUc7eZM</vt:lpwstr>
      </vt:variant>
      <vt:variant>
        <vt:lpwstr/>
      </vt:variant>
      <vt:variant>
        <vt:i4>786522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https://www.youtube.com/watch?v=IyXc0b9c3jY&amp;t=39s</vt:lpwstr>
      </vt:variant>
      <vt:variant>
        <vt:lpwstr/>
      </vt:variant>
      <vt:variant>
        <vt:i4>720914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https://www.youtube.com/watch?v=jnQVH0i43B4&amp;t=41s</vt:lpwstr>
      </vt:variant>
      <vt:variant>
        <vt:lpwstr/>
      </vt:variant>
      <vt:variant>
        <vt:i4>6881376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https://www.youtube.com/watch?v=omg96lbXSvc</vt:lpwstr>
      </vt:variant>
      <vt:variant>
        <vt:lpwstr/>
      </vt:variant>
      <vt:variant>
        <vt:i4>6684769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https://www.youtube.com/watch?v=6eAzEMd-Xfw</vt:lpwstr>
      </vt:variant>
      <vt:variant>
        <vt:lpwstr/>
      </vt:variant>
      <vt:variant>
        <vt:i4>2687097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https://www.youtube.com/watch?v=4cavzSodVTs</vt:lpwstr>
      </vt:variant>
      <vt:variant>
        <vt:lpwstr/>
      </vt:variant>
      <vt:variant>
        <vt:i4>3670139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https://www.youtube.com/watch?v=RS46N9NiRr0</vt:lpwstr>
      </vt:variant>
      <vt:variant>
        <vt:lpwstr/>
      </vt:variant>
      <vt:variant>
        <vt:i4>7667835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https://www.youtube.com/watch?v=Xw7Fp0OrdYk</vt:lpwstr>
      </vt:variant>
      <vt:variant>
        <vt:lpwstr/>
      </vt:variant>
      <vt:variant>
        <vt:i4>7536691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https://www.youtube.com/watch?v=hrieFcH-sUc</vt:lpwstr>
      </vt:variant>
      <vt:variant>
        <vt:lpwstr/>
      </vt:variant>
      <vt:variant>
        <vt:i4>7405617</vt:i4>
      </vt:variant>
      <vt:variant>
        <vt:i4>0</vt:i4>
      </vt:variant>
      <vt:variant>
        <vt:i4>0</vt:i4>
      </vt:variant>
      <vt:variant>
        <vt:i4>5</vt:i4>
      </vt:variant>
      <vt:variant>
        <vt:lpwstr>https://hsit.ac.in/nba-accreditation-status.php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Sumedh</cp:lastModifiedBy>
  <cp:revision>22</cp:revision>
  <dcterms:created xsi:type="dcterms:W3CDTF">2020-05-21T06:37:00Z</dcterms:created>
  <dcterms:modified xsi:type="dcterms:W3CDTF">2020-05-31T17:41:00Z</dcterms:modified>
</cp:coreProperties>
</file>